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AC" w:rsidRPr="008C232C" w:rsidRDefault="008C232C" w:rsidP="00AE40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8C232C">
        <w:rPr>
          <w:rFonts w:ascii="Times New Roman" w:hAnsi="Times New Roman" w:cs="Times New Roman"/>
          <w:sz w:val="26"/>
          <w:szCs w:val="26"/>
        </w:rPr>
        <w:t>«_</w:t>
      </w:r>
      <w:r w:rsidR="001D3E2A">
        <w:rPr>
          <w:rFonts w:ascii="Times New Roman" w:hAnsi="Times New Roman" w:cs="Times New Roman"/>
          <w:sz w:val="26"/>
          <w:szCs w:val="26"/>
        </w:rPr>
        <w:t>11</w:t>
      </w:r>
      <w:proofErr w:type="gramStart"/>
      <w:r w:rsidRPr="008C232C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8C232C">
        <w:rPr>
          <w:rFonts w:ascii="Times New Roman" w:hAnsi="Times New Roman" w:cs="Times New Roman"/>
          <w:sz w:val="26"/>
          <w:szCs w:val="26"/>
        </w:rPr>
        <w:t>__</w:t>
      </w:r>
      <w:r w:rsidR="00165219">
        <w:rPr>
          <w:rFonts w:ascii="Times New Roman" w:hAnsi="Times New Roman" w:cs="Times New Roman"/>
          <w:sz w:val="26"/>
          <w:szCs w:val="26"/>
        </w:rPr>
        <w:t>мая</w:t>
      </w:r>
      <w:r w:rsidRPr="008C232C">
        <w:rPr>
          <w:rFonts w:ascii="Times New Roman" w:hAnsi="Times New Roman" w:cs="Times New Roman"/>
          <w:sz w:val="26"/>
          <w:szCs w:val="26"/>
        </w:rPr>
        <w:t>____201</w:t>
      </w:r>
      <w:r w:rsidR="00B41C7D">
        <w:rPr>
          <w:rFonts w:ascii="Times New Roman" w:hAnsi="Times New Roman" w:cs="Times New Roman"/>
          <w:sz w:val="26"/>
          <w:szCs w:val="26"/>
        </w:rPr>
        <w:t>7</w:t>
      </w:r>
      <w:r w:rsidRPr="008C232C">
        <w:rPr>
          <w:rFonts w:ascii="Times New Roman" w:hAnsi="Times New Roman" w:cs="Times New Roman"/>
          <w:sz w:val="26"/>
          <w:szCs w:val="26"/>
        </w:rPr>
        <w:t>г</w:t>
      </w:r>
    </w:p>
    <w:tbl>
      <w:tblPr>
        <w:tblpPr w:leftFromText="180" w:rightFromText="180" w:vertAnchor="page" w:horzAnchor="margin" w:tblpXSpec="center" w:tblpY="976"/>
        <w:tblW w:w="9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4"/>
        <w:gridCol w:w="541"/>
        <w:gridCol w:w="4178"/>
      </w:tblGrid>
      <w:tr w:rsidR="00AC0E02" w:rsidRPr="00E21775" w:rsidTr="00825AAC">
        <w:trPr>
          <w:cantSplit/>
          <w:trHeight w:val="3103"/>
        </w:trPr>
        <w:tc>
          <w:tcPr>
            <w:tcW w:w="4944" w:type="dxa"/>
            <w:tcBorders>
              <w:bottom w:val="nil"/>
            </w:tcBorders>
            <w:vAlign w:val="center"/>
          </w:tcPr>
          <w:p w:rsidR="00AC0E02" w:rsidRDefault="001452F3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1452F3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object w:dxaOrig="5490" w:dyaOrig="5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78.75pt" o:ole="">
                  <v:imagedata r:id="rId8" o:title=""/>
                </v:shape>
                <o:OLEObject Type="Embed" ProgID="PBrush" ShapeID="_x0000_i1025" DrawAspect="Content" ObjectID="_1555930125" r:id="rId9"/>
              </w:object>
            </w:r>
          </w:p>
          <w:p w:rsidR="001452F3" w:rsidRDefault="001452F3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</w:p>
          <w:p w:rsidR="00AC0E02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ФОНД КАПИТАЛЬНОГО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br/>
              <w:t>РЕМОНТА МНОГОКВАРТИРНЫХ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ДОМОВ </w:t>
            </w:r>
            <w:r w:rsidRPr="00E21775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КАМЧАТСКОГО КРАЯ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(Фонд капитального ремонта Камчатского края</w:t>
            </w:r>
            <w:r w:rsidRPr="00E21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пл. Ленина, д. 1,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Петропавловск-Камчатский, 68300</w:t>
            </w: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0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Тел.(факс): (415</w:t>
            </w:r>
            <w:r w:rsidR="00D4027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2</w:t>
            </w: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) </w:t>
            </w:r>
            <w:r w:rsidR="00D4027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41-20-36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ОКОГУ 4210014 ИНН 4101996280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КПП 410101001 ОГРН 1134100000627</w:t>
            </w:r>
          </w:p>
          <w:p w:rsidR="00AC0E02" w:rsidRPr="00B367D4" w:rsidRDefault="00AC0E02" w:rsidP="00AC0E02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эл. почта</w:t>
            </w:r>
            <w:r w:rsidRPr="007057C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: </w:t>
            </w:r>
            <w:r w:rsidRPr="00705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fkr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kamchatka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263EF" w:rsidRPr="000263EF" w:rsidRDefault="000263EF" w:rsidP="00AC0E02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41" w:type="dxa"/>
            <w:tcBorders>
              <w:bottom w:val="nil"/>
            </w:tcBorders>
          </w:tcPr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8" w:type="dxa"/>
            <w:tcBorders>
              <w:bottom w:val="nil"/>
            </w:tcBorders>
          </w:tcPr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2BD9" w:rsidRDefault="00FC3C2A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Собственникам помещений в многоквартирном доме, расположенном по адресу:</w:t>
            </w:r>
            <w:r w:rsidR="00162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557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Кольцевая</w:t>
            </w:r>
            <w:r w:rsidR="0084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r w:rsidR="00557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66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A514A4" w:rsidRDefault="001D3E2A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Раздольный</w:t>
            </w:r>
            <w:r w:rsidR="00AF7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6643C" w:rsidRDefault="00165219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Елизовского</w:t>
            </w:r>
            <w:r w:rsidR="00AF7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FC3C2A" w:rsidRPr="00A52BBB" w:rsidRDefault="00FC3C2A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AE40F0" w:rsidRDefault="00AE40F0" w:rsidP="008E450F">
      <w:pPr>
        <w:pStyle w:val="Standard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  <w:r>
        <w:rPr>
          <w:rFonts w:eastAsia="Times New Roman" w:cs="Times New Roman"/>
          <w:b/>
          <w:bCs/>
          <w:color w:val="000000"/>
          <w:sz w:val="26"/>
          <w:szCs w:val="26"/>
        </w:rPr>
        <w:t>Предложение о проведении капитального ремонта общего имущества</w:t>
      </w:r>
      <w:r>
        <w:rPr>
          <w:rStyle w:val="a7"/>
          <w:rFonts w:eastAsia="Times New Roman" w:cs="Times New Roman"/>
          <w:b/>
          <w:bCs/>
          <w:color w:val="000000"/>
          <w:sz w:val="26"/>
          <w:szCs w:val="26"/>
        </w:rPr>
        <w:footnoteReference w:customMarkFollows="1" w:id="1"/>
        <w:t>*</w:t>
      </w:r>
    </w:p>
    <w:p w:rsidR="00EE3E2C" w:rsidRDefault="00EE3E2C" w:rsidP="008E450F">
      <w:pPr>
        <w:pStyle w:val="Standard"/>
        <w:jc w:val="center"/>
        <w:rPr>
          <w:b/>
          <w:bCs/>
          <w:sz w:val="26"/>
          <w:szCs w:val="26"/>
        </w:rPr>
      </w:pPr>
    </w:p>
    <w:p w:rsidR="00C35F9E" w:rsidRPr="0059361B" w:rsidRDefault="00C35F9E" w:rsidP="00CF0FFB">
      <w:pPr>
        <w:pStyle w:val="Standard"/>
        <w:ind w:left="-142" w:firstLine="709"/>
        <w:jc w:val="both"/>
      </w:pPr>
      <w:r>
        <w:t xml:space="preserve">Согласно краткосрочному плану реализации региональной программы капитального ремонта </w:t>
      </w:r>
      <w:r w:rsidR="00CF0FFB">
        <w:t>общего имущества многоквартирных домов</w:t>
      </w:r>
      <w:r>
        <w:t xml:space="preserve">, утверждённому </w:t>
      </w:r>
      <w:r w:rsidR="00CF0FFB">
        <w:t xml:space="preserve">Постановлением администрации </w:t>
      </w:r>
      <w:r w:rsidR="001D3E2A">
        <w:t>Раздольненского</w:t>
      </w:r>
      <w:r w:rsidR="00165219">
        <w:t xml:space="preserve"> сельского поселения</w:t>
      </w:r>
      <w:r w:rsidR="00CF0FFB">
        <w:t xml:space="preserve"> </w:t>
      </w:r>
      <w:r>
        <w:t xml:space="preserve">от </w:t>
      </w:r>
      <w:r w:rsidR="001D3E2A">
        <w:t>05</w:t>
      </w:r>
      <w:r w:rsidR="00CF0FFB">
        <w:t>.0</w:t>
      </w:r>
      <w:r w:rsidR="001D3E2A">
        <w:t>5</w:t>
      </w:r>
      <w:r>
        <w:t>.201</w:t>
      </w:r>
      <w:r w:rsidR="00CF0FFB">
        <w:t>7</w:t>
      </w:r>
      <w:r>
        <w:t xml:space="preserve"> г. N </w:t>
      </w:r>
      <w:r w:rsidR="001D3E2A">
        <w:t>90</w:t>
      </w:r>
      <w:r w:rsidR="00165219">
        <w:t>-П</w:t>
      </w:r>
      <w:r>
        <w:t xml:space="preserve">, в многоквартирном доме (далее – МКД) </w:t>
      </w:r>
      <w:r w:rsidRPr="0059361B">
        <w:rPr>
          <w:b/>
        </w:rPr>
        <w:t xml:space="preserve">№ </w:t>
      </w:r>
      <w:r w:rsidR="005570A1">
        <w:rPr>
          <w:b/>
        </w:rPr>
        <w:t>4</w:t>
      </w:r>
      <w:r w:rsidRPr="0059361B">
        <w:rPr>
          <w:b/>
        </w:rPr>
        <w:t xml:space="preserve"> по ул. </w:t>
      </w:r>
      <w:r w:rsidR="005570A1">
        <w:rPr>
          <w:b/>
        </w:rPr>
        <w:t>Кольцевая</w:t>
      </w:r>
      <w:r w:rsidRPr="0059361B">
        <w:rPr>
          <w:b/>
        </w:rPr>
        <w:t xml:space="preserve"> в </w:t>
      </w:r>
      <w:r w:rsidR="001D3E2A">
        <w:rPr>
          <w:b/>
        </w:rPr>
        <w:t>п</w:t>
      </w:r>
      <w:r w:rsidR="00AF7A16" w:rsidRPr="0059361B">
        <w:rPr>
          <w:b/>
        </w:rPr>
        <w:t xml:space="preserve">. </w:t>
      </w:r>
      <w:r w:rsidR="001D3E2A">
        <w:rPr>
          <w:b/>
        </w:rPr>
        <w:t>Раздольный</w:t>
      </w:r>
      <w:r w:rsidR="00154E21" w:rsidRPr="0059361B">
        <w:rPr>
          <w:b/>
        </w:rPr>
        <w:t xml:space="preserve"> </w:t>
      </w:r>
      <w:r w:rsidR="00165219">
        <w:rPr>
          <w:b/>
        </w:rPr>
        <w:t>Елизовского</w:t>
      </w:r>
      <w:r w:rsidRPr="0059361B">
        <w:rPr>
          <w:b/>
        </w:rPr>
        <w:t xml:space="preserve"> района</w:t>
      </w:r>
      <w:r>
        <w:t xml:space="preserve"> предусмотрено в </w:t>
      </w:r>
      <w:r>
        <w:rPr>
          <w:b/>
        </w:rPr>
        <w:t>201</w:t>
      </w:r>
      <w:r w:rsidR="00F239BA">
        <w:rPr>
          <w:b/>
        </w:rPr>
        <w:t>7</w:t>
      </w:r>
      <w:r>
        <w:t xml:space="preserve"> году </w:t>
      </w:r>
      <w:r w:rsidRPr="0059361B">
        <w:t>проведение капитального ремонта общего имущества. Для осуществления капитального ремонта общего имущества в МКД региональный оператор направляет следующие предложения:</w:t>
      </w:r>
    </w:p>
    <w:p w:rsidR="00C35F9E" w:rsidRPr="0059361B" w:rsidRDefault="00C35F9E" w:rsidP="00CF0FFB">
      <w:pPr>
        <w:pStyle w:val="Standard"/>
        <w:jc w:val="both"/>
      </w:pPr>
      <w:r w:rsidRPr="0059361B">
        <w:t xml:space="preserve">1. </w:t>
      </w:r>
      <w:r w:rsidRPr="0059361B">
        <w:rPr>
          <w:bCs/>
        </w:rPr>
        <w:t xml:space="preserve">Срок начала капитального ремонта: </w:t>
      </w:r>
      <w:r w:rsidRPr="0059361B">
        <w:rPr>
          <w:b/>
          <w:bCs/>
        </w:rPr>
        <w:t>201</w:t>
      </w:r>
      <w:r w:rsidR="00F239BA" w:rsidRPr="0059361B">
        <w:rPr>
          <w:b/>
          <w:bCs/>
        </w:rPr>
        <w:t>7</w:t>
      </w:r>
      <w:r w:rsidRPr="0059361B">
        <w:rPr>
          <w:b/>
          <w:bCs/>
        </w:rPr>
        <w:t xml:space="preserve"> год</w:t>
      </w:r>
    </w:p>
    <w:p w:rsidR="00C35F9E" w:rsidRPr="0059361B" w:rsidRDefault="00C35F9E" w:rsidP="00CF0FFB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2. П</w:t>
      </w:r>
      <w:r w:rsidRPr="0059361B">
        <w:rPr>
          <w:rFonts w:eastAsia="Times New Roman" w:cs="Times New Roman"/>
          <w:bCs/>
          <w:color w:val="000000"/>
        </w:rPr>
        <w:t>еречень работ и услуг, их объем и стоимость</w:t>
      </w:r>
      <w:r w:rsidRPr="0059361B">
        <w:rPr>
          <w:rFonts w:eastAsia="Times New Roman" w:cs="Times New Roman"/>
          <w:color w:val="000000"/>
        </w:rPr>
        <w:t xml:space="preserve"> по капитальному ремонту общего МКД: </w:t>
      </w:r>
    </w:p>
    <w:p w:rsidR="00C35F9E" w:rsidRDefault="00154E21" w:rsidP="00CF0FFB">
      <w:pPr>
        <w:pStyle w:val="Standard"/>
        <w:jc w:val="both"/>
        <w:rPr>
          <w:rFonts w:eastAsia="Times New Roman" w:cs="Times New Roman"/>
          <w:b/>
          <w:color w:val="000000"/>
        </w:rPr>
      </w:pPr>
      <w:r w:rsidRPr="0059361B">
        <w:rPr>
          <w:rFonts w:eastAsia="Times New Roman" w:cs="Times New Roman"/>
          <w:b/>
          <w:color w:val="000000"/>
        </w:rPr>
        <w:t>-</w:t>
      </w:r>
      <w:r w:rsidR="00B41C7D">
        <w:rPr>
          <w:rFonts w:eastAsia="Times New Roman" w:cs="Times New Roman"/>
          <w:b/>
          <w:color w:val="000000"/>
        </w:rPr>
        <w:t xml:space="preserve">проектные работы на </w:t>
      </w:r>
      <w:r w:rsidRPr="0059361B">
        <w:rPr>
          <w:rFonts w:eastAsia="Times New Roman" w:cs="Times New Roman"/>
          <w:b/>
          <w:color w:val="000000"/>
        </w:rPr>
        <w:t xml:space="preserve">капитальный ремонт </w:t>
      </w:r>
      <w:r w:rsidR="001D3E2A">
        <w:rPr>
          <w:rFonts w:eastAsia="Times New Roman" w:cs="Times New Roman"/>
          <w:b/>
          <w:color w:val="000000"/>
        </w:rPr>
        <w:t>системы горячего водоснабжения</w:t>
      </w:r>
      <w:r w:rsidR="00C35F9E" w:rsidRPr="0059361B">
        <w:rPr>
          <w:rFonts w:eastAsia="Times New Roman" w:cs="Times New Roman"/>
          <w:b/>
          <w:color w:val="000000"/>
        </w:rPr>
        <w:t xml:space="preserve">– </w:t>
      </w:r>
      <w:r w:rsidR="005570A1">
        <w:rPr>
          <w:rFonts w:eastAsia="Times New Roman" w:cs="Times New Roman"/>
          <w:b/>
          <w:color w:val="000000"/>
        </w:rPr>
        <w:t>120 766</w:t>
      </w:r>
      <w:r w:rsidR="001D3E2A">
        <w:rPr>
          <w:rFonts w:eastAsia="Times New Roman" w:cs="Times New Roman"/>
          <w:b/>
          <w:color w:val="000000"/>
        </w:rPr>
        <w:t xml:space="preserve"> </w:t>
      </w:r>
      <w:r w:rsidR="00C35F9E" w:rsidRPr="0059361B">
        <w:rPr>
          <w:rFonts w:eastAsia="Times New Roman" w:cs="Times New Roman"/>
          <w:b/>
          <w:color w:val="000000"/>
        </w:rPr>
        <w:t>руб.</w:t>
      </w:r>
    </w:p>
    <w:p w:rsidR="001D3E2A" w:rsidRDefault="001D3E2A" w:rsidP="00CF0FFB">
      <w:pPr>
        <w:pStyle w:val="Standard"/>
        <w:jc w:val="both"/>
        <w:rPr>
          <w:rFonts w:eastAsia="Times New Roman" w:cs="Times New Roman"/>
          <w:b/>
          <w:color w:val="000000"/>
        </w:rPr>
      </w:pPr>
      <w:r w:rsidRPr="0059361B">
        <w:rPr>
          <w:rFonts w:eastAsia="Times New Roman" w:cs="Times New Roman"/>
          <w:b/>
          <w:color w:val="000000"/>
        </w:rPr>
        <w:t>-</w:t>
      </w:r>
      <w:r>
        <w:rPr>
          <w:rFonts w:eastAsia="Times New Roman" w:cs="Times New Roman"/>
          <w:b/>
          <w:color w:val="000000"/>
        </w:rPr>
        <w:t xml:space="preserve">проектные работы на </w:t>
      </w:r>
      <w:r w:rsidRPr="0059361B">
        <w:rPr>
          <w:rFonts w:eastAsia="Times New Roman" w:cs="Times New Roman"/>
          <w:b/>
          <w:color w:val="000000"/>
        </w:rPr>
        <w:t xml:space="preserve">капитальный ремонт </w:t>
      </w:r>
      <w:r>
        <w:rPr>
          <w:rFonts w:eastAsia="Times New Roman" w:cs="Times New Roman"/>
          <w:b/>
          <w:color w:val="000000"/>
        </w:rPr>
        <w:t>системы холодного водоснабжения–</w:t>
      </w:r>
      <w:r w:rsidR="005570A1">
        <w:rPr>
          <w:rFonts w:eastAsia="Times New Roman" w:cs="Times New Roman"/>
          <w:b/>
          <w:color w:val="000000"/>
        </w:rPr>
        <w:t xml:space="preserve">120 766 </w:t>
      </w:r>
      <w:proofErr w:type="spellStart"/>
      <w:r w:rsidR="005570A1">
        <w:rPr>
          <w:rFonts w:eastAsia="Times New Roman" w:cs="Times New Roman"/>
          <w:b/>
          <w:color w:val="000000"/>
        </w:rPr>
        <w:t>руб</w:t>
      </w:r>
      <w:bookmarkStart w:id="0" w:name="_GoBack"/>
      <w:bookmarkEnd w:id="0"/>
      <w:proofErr w:type="spellEnd"/>
    </w:p>
    <w:p w:rsidR="00C35F9E" w:rsidRPr="0059361B" w:rsidRDefault="00C35F9E" w:rsidP="00CF0FFB">
      <w:pPr>
        <w:pStyle w:val="Standard"/>
        <w:jc w:val="both"/>
      </w:pPr>
      <w:r w:rsidRPr="0059361B">
        <w:t>3. Порядок финансирования капитального ремонта общего имущества в многоквартирном доме: финансирование капитального ремонта общего имущества в МКД обеспечивается региональным оператором в размерах предельной стоимости услуг и (или) работ по капитальному ремонту, утвержденных Постановлением Правительства Камча</w:t>
      </w:r>
      <w:r w:rsidR="00291A97" w:rsidRPr="0059361B">
        <w:t>тского края от 03.06.2016 № 217</w:t>
      </w:r>
      <w:r w:rsidRPr="0059361B">
        <w:t xml:space="preserve">-П. Основанием для перечисления региональным оператором подрядной организации средств по договору на оказание услуг и (или) выполнение работ по капитальному ремонту общего имущества в МКД является акт приемки выполненных работ, согласованный с органом местного самоуправления, а также с лицом, которое уполномочено действовать от имени всех собственников помещений в МКД.  </w:t>
      </w:r>
    </w:p>
    <w:p w:rsidR="00AE40F0" w:rsidRPr="0059361B" w:rsidRDefault="00C35F9E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bCs/>
        </w:rPr>
        <w:t>4</w:t>
      </w:r>
      <w:r w:rsidR="00DB5D42" w:rsidRPr="0059361B">
        <w:rPr>
          <w:bCs/>
        </w:rPr>
        <w:t xml:space="preserve">. </w:t>
      </w:r>
      <w:r w:rsidR="002122E6" w:rsidRPr="0059361B">
        <w:rPr>
          <w:bCs/>
        </w:rPr>
        <w:t>И</w:t>
      </w:r>
      <w:r w:rsidR="00AE40F0" w:rsidRPr="0059361B">
        <w:rPr>
          <w:bCs/>
        </w:rPr>
        <w:t>сточники финансирования</w:t>
      </w:r>
      <w:r w:rsidR="00AE40F0" w:rsidRPr="0059361B">
        <w:t xml:space="preserve"> </w:t>
      </w:r>
      <w:r w:rsidR="00AE40F0" w:rsidRPr="0059361B">
        <w:rPr>
          <w:rFonts w:eastAsia="Times New Roman" w:cs="Times New Roman"/>
          <w:color w:val="000000"/>
        </w:rPr>
        <w:t xml:space="preserve">капитального ремонта общего имущества </w:t>
      </w:r>
      <w:r w:rsidR="000668D9" w:rsidRPr="0059361B">
        <w:rPr>
          <w:rFonts w:eastAsia="Times New Roman" w:cs="Times New Roman"/>
          <w:color w:val="000000"/>
        </w:rPr>
        <w:t>в МКД</w:t>
      </w:r>
      <w:r w:rsidR="00AE40F0" w:rsidRPr="0059361B">
        <w:rPr>
          <w:rFonts w:eastAsia="Times New Roman" w:cs="Times New Roman"/>
          <w:color w:val="000000"/>
        </w:rPr>
        <w:t>:</w:t>
      </w:r>
    </w:p>
    <w:p w:rsidR="00AF4B7D" w:rsidRPr="0059361B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- средства фонда капитального ремонта, сформированного собственниками многоквартирного дома;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- средства фонда капитального ремонта, находящиеся на общем счете (счетах) регионального</w:t>
      </w:r>
      <w:r>
        <w:rPr>
          <w:rFonts w:eastAsia="Times New Roman" w:cs="Times New Roman"/>
          <w:color w:val="000000"/>
        </w:rPr>
        <w:t xml:space="preserve"> оператора с последующим возвратом средств региональному оператору;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средства государственной, муниципальной поддержек;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иные источники финансирования в соответствии с гражданским законодательством.</w:t>
      </w:r>
    </w:p>
    <w:p w:rsidR="00825AAC" w:rsidRDefault="00825AAC" w:rsidP="00AE40F0">
      <w:pPr>
        <w:pStyle w:val="Standard"/>
        <w:jc w:val="both"/>
      </w:pP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 xml:space="preserve">Собственники помещений в МКД </w:t>
      </w:r>
      <w:r w:rsidR="008C232C">
        <w:rPr>
          <w:rFonts w:eastAsia="Times New Roman" w:cs="Times New Roman"/>
          <w:color w:val="000000"/>
        </w:rPr>
        <w:t xml:space="preserve">в соответствии с частью 5 статьи 189 Жилищного кодекса Российской Федерации, не позднее чем через три месяца с момента получения предложения, </w:t>
      </w:r>
      <w:r w:rsidRPr="00EE55DE">
        <w:rPr>
          <w:rFonts w:eastAsia="Times New Roman" w:cs="Times New Roman"/>
          <w:color w:val="000000"/>
        </w:rPr>
        <w:t xml:space="preserve">обязаны рассмотреть </w:t>
      </w:r>
      <w:r w:rsidR="008C232C">
        <w:rPr>
          <w:rFonts w:eastAsia="Times New Roman" w:cs="Times New Roman"/>
          <w:color w:val="000000"/>
        </w:rPr>
        <w:t xml:space="preserve">их </w:t>
      </w:r>
      <w:r w:rsidRPr="00EE55DE">
        <w:rPr>
          <w:rFonts w:eastAsia="Times New Roman" w:cs="Times New Roman"/>
          <w:color w:val="000000"/>
        </w:rPr>
        <w:t xml:space="preserve">и </w:t>
      </w:r>
      <w:r w:rsidR="008C232C">
        <w:rPr>
          <w:rFonts w:eastAsia="Times New Roman" w:cs="Times New Roman"/>
          <w:color w:val="000000"/>
        </w:rPr>
        <w:t>принять</w:t>
      </w:r>
      <w:r w:rsidRPr="00EE55DE">
        <w:rPr>
          <w:rFonts w:eastAsia="Times New Roman" w:cs="Times New Roman"/>
          <w:color w:val="000000"/>
        </w:rPr>
        <w:t xml:space="preserve"> на общем собрании: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перечень услуг и (или) работ по капитальному ремонту общего имущества в МКД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смету расходов на капитальный ремонт общего имущества в МКД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 сроки проведения капитального ремонта.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 xml:space="preserve">-  источники финансирования капитального ремонта. </w:t>
      </w:r>
    </w:p>
    <w:p w:rsidR="00EE3E2C" w:rsidRPr="007938D8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 xml:space="preserve">- </w:t>
      </w:r>
      <w:r w:rsidR="00456171" w:rsidRPr="0059361B">
        <w:rPr>
          <w:rFonts w:eastAsia="Calibri" w:cs="Times New Roman"/>
        </w:rPr>
        <w:t>лицо</w:t>
      </w:r>
      <w:r w:rsidR="00AE10CA" w:rsidRPr="0059361B">
        <w:rPr>
          <w:rFonts w:eastAsia="Calibri" w:cs="Times New Roman"/>
        </w:rPr>
        <w:t>, у</w:t>
      </w:r>
      <w:r w:rsidR="00456171" w:rsidRPr="0059361B">
        <w:rPr>
          <w:rFonts w:eastAsia="Calibri" w:cs="Times New Roman"/>
        </w:rPr>
        <w:t>полномоченное</w:t>
      </w:r>
      <w:r w:rsidR="00AE10CA" w:rsidRPr="0059361B">
        <w:rPr>
          <w:rFonts w:eastAsia="Calibri" w:cs="Times New Roman"/>
        </w:rPr>
        <w:t xml:space="preserve"> собственниками помещен</w:t>
      </w:r>
      <w:r w:rsidR="000668D9" w:rsidRPr="0059361B">
        <w:rPr>
          <w:rFonts w:eastAsia="Calibri" w:cs="Times New Roman"/>
        </w:rPr>
        <w:t>ий в МКД</w:t>
      </w:r>
      <w:r w:rsidR="00A52BBB" w:rsidRPr="0059361B">
        <w:rPr>
          <w:rFonts w:eastAsia="Calibri" w:cs="Times New Roman"/>
        </w:rPr>
        <w:t xml:space="preserve"> </w:t>
      </w:r>
      <w:r w:rsidR="005570A1" w:rsidRPr="0059361B">
        <w:rPr>
          <w:b/>
        </w:rPr>
        <w:t xml:space="preserve">№ </w:t>
      </w:r>
      <w:r w:rsidR="005570A1">
        <w:rPr>
          <w:b/>
        </w:rPr>
        <w:t>4</w:t>
      </w:r>
      <w:r w:rsidR="005570A1" w:rsidRPr="0059361B">
        <w:rPr>
          <w:b/>
        </w:rPr>
        <w:t xml:space="preserve"> по ул. </w:t>
      </w:r>
      <w:r w:rsidR="005570A1">
        <w:rPr>
          <w:b/>
        </w:rPr>
        <w:t>Кольцевая</w:t>
      </w:r>
      <w:r w:rsidR="005570A1" w:rsidRPr="0059361B">
        <w:rPr>
          <w:b/>
        </w:rPr>
        <w:t xml:space="preserve"> в </w:t>
      </w:r>
      <w:r w:rsidR="005570A1">
        <w:rPr>
          <w:b/>
        </w:rPr>
        <w:t>п</w:t>
      </w:r>
      <w:r w:rsidR="005570A1" w:rsidRPr="0059361B">
        <w:rPr>
          <w:b/>
        </w:rPr>
        <w:t xml:space="preserve">. </w:t>
      </w:r>
      <w:r w:rsidR="005570A1">
        <w:rPr>
          <w:b/>
        </w:rPr>
        <w:t>Раздольный</w:t>
      </w:r>
      <w:r w:rsidR="005570A1" w:rsidRPr="0059361B">
        <w:rPr>
          <w:b/>
        </w:rPr>
        <w:t xml:space="preserve"> </w:t>
      </w:r>
      <w:r w:rsidR="005570A1">
        <w:rPr>
          <w:b/>
        </w:rPr>
        <w:t>Елизовского</w:t>
      </w:r>
      <w:r w:rsidR="005570A1" w:rsidRPr="0059361B">
        <w:rPr>
          <w:b/>
        </w:rPr>
        <w:t xml:space="preserve"> района</w:t>
      </w:r>
      <w:r w:rsidR="00F11962" w:rsidRPr="0059361B">
        <w:rPr>
          <w:b/>
        </w:rPr>
        <w:t xml:space="preserve"> </w:t>
      </w:r>
      <w:r w:rsidR="00AE10CA" w:rsidRPr="0059361B">
        <w:rPr>
          <w:rFonts w:eastAsia="Calibri" w:cs="Times New Roman"/>
        </w:rPr>
        <w:t>участвовать в приёмке выполненных работ по капитальному ремонту, в том числе подписыв</w:t>
      </w:r>
      <w:r w:rsidR="00C105CE" w:rsidRPr="0059361B">
        <w:rPr>
          <w:rFonts w:eastAsia="Calibri" w:cs="Times New Roman"/>
        </w:rPr>
        <w:t>ать соответствующие</w:t>
      </w:r>
      <w:r w:rsidR="00C105CE" w:rsidRPr="00EE65A7">
        <w:rPr>
          <w:rFonts w:eastAsia="Calibri" w:cs="Times New Roman"/>
        </w:rPr>
        <w:t xml:space="preserve"> акты</w:t>
      </w:r>
      <w:r w:rsidR="002122E6" w:rsidRPr="00EE65A7">
        <w:rPr>
          <w:rFonts w:eastAsia="Calibri" w:cs="Times New Roman"/>
        </w:rPr>
        <w:t xml:space="preserve"> (таким лицом может быть определено лицо из числа собственников, </w:t>
      </w:r>
      <w:r w:rsidR="003A4526" w:rsidRPr="00EE65A7">
        <w:rPr>
          <w:rFonts w:eastAsia="Calibri" w:cs="Times New Roman"/>
        </w:rPr>
        <w:t>лицо,</w:t>
      </w:r>
      <w:r w:rsidR="002122E6" w:rsidRPr="00EE65A7">
        <w:rPr>
          <w:rFonts w:eastAsia="Calibri" w:cs="Times New Roman"/>
        </w:rPr>
        <w:t xml:space="preserve"> осуществляющее у</w:t>
      </w:r>
      <w:r w:rsidR="000668D9">
        <w:rPr>
          <w:rFonts w:eastAsia="Calibri" w:cs="Times New Roman"/>
        </w:rPr>
        <w:t>правлением МКД</w:t>
      </w:r>
      <w:r w:rsidR="002122E6" w:rsidRPr="00EE65A7">
        <w:rPr>
          <w:rFonts w:eastAsia="Calibri" w:cs="Times New Roman"/>
        </w:rPr>
        <w:t xml:space="preserve">, </w:t>
      </w:r>
      <w:r w:rsidR="00C105CE" w:rsidRPr="00EE65A7">
        <w:rPr>
          <w:rFonts w:eastAsia="Calibri" w:cs="Times New Roman"/>
        </w:rPr>
        <w:t>представитель</w:t>
      </w:r>
      <w:r w:rsidR="002122E6" w:rsidRPr="00EE65A7">
        <w:rPr>
          <w:rFonts w:eastAsia="Calibri" w:cs="Times New Roman"/>
        </w:rPr>
        <w:t xml:space="preserve"> орга</w:t>
      </w:r>
      <w:r w:rsidR="003A4526" w:rsidRPr="00EE65A7">
        <w:rPr>
          <w:rFonts w:eastAsia="Calibri" w:cs="Times New Roman"/>
        </w:rPr>
        <w:t>на местного самоуправления или и</w:t>
      </w:r>
      <w:r w:rsidR="002122E6" w:rsidRPr="00EE65A7">
        <w:rPr>
          <w:rFonts w:eastAsia="Calibri" w:cs="Times New Roman"/>
        </w:rPr>
        <w:t xml:space="preserve">ное </w:t>
      </w:r>
      <w:r w:rsidR="00C105CE" w:rsidRPr="00EE65A7">
        <w:rPr>
          <w:rFonts w:eastAsia="Calibri" w:cs="Times New Roman"/>
        </w:rPr>
        <w:t>независимое</w:t>
      </w:r>
      <w:r w:rsidR="002122E6" w:rsidRPr="00EE65A7">
        <w:rPr>
          <w:rFonts w:eastAsia="Calibri" w:cs="Times New Roman"/>
        </w:rPr>
        <w:t xml:space="preserve"> лицо). </w:t>
      </w:r>
    </w:p>
    <w:p w:rsidR="00C35F9E" w:rsidRDefault="00C35F9E" w:rsidP="00C35F9E">
      <w:pPr>
        <w:spacing w:after="160" w:line="254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Протокол общего собрания собственников помещений необходимо представить региональному оператору.</w:t>
      </w:r>
    </w:p>
    <w:p w:rsidR="00C35F9E" w:rsidRDefault="00C35F9E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непринятия собственниками помещений в МКД решения о проведении капитального ремонта общего имущества в многоквартирном доме </w:t>
      </w:r>
      <w:r>
        <w:rPr>
          <w:rFonts w:ascii="Times New Roman" w:hAnsi="Times New Roman" w:cs="Times New Roman"/>
          <w:sz w:val="24"/>
          <w:szCs w:val="24"/>
          <w:u w:val="single"/>
        </w:rPr>
        <w:t>орган местного самоуправления принимает решение о проведении такого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региональной программой капитального ремонта и предложениями регионального оператора.</w:t>
      </w:r>
    </w:p>
    <w:p w:rsidR="00C35F9E" w:rsidRDefault="00C35F9E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документов по настоящим предложениям, включающий в </w:t>
      </w:r>
      <w:r w:rsidR="00291A97">
        <w:rPr>
          <w:rFonts w:ascii="Times New Roman" w:hAnsi="Times New Roman" w:cs="Times New Roman"/>
          <w:sz w:val="24"/>
          <w:szCs w:val="24"/>
        </w:rPr>
        <w:t>образцы протоколов общего собрания собственников помещений</w:t>
      </w:r>
      <w:r>
        <w:rPr>
          <w:rFonts w:ascii="Times New Roman" w:hAnsi="Times New Roman" w:cs="Times New Roman"/>
          <w:sz w:val="24"/>
          <w:szCs w:val="24"/>
        </w:rPr>
        <w:t>, вручен представителю органа местного самоуправления.</w:t>
      </w:r>
    </w:p>
    <w:p w:rsidR="00AB7040" w:rsidRDefault="00AB7040" w:rsidP="00AB7040">
      <w:pPr>
        <w:pStyle w:val="Standard"/>
        <w:jc w:val="both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Генеральный директор</w:t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noProof/>
          <w:color w:val="000000"/>
          <w:lang w:eastAsia="ru-RU" w:bidi="ar-SA"/>
        </w:rPr>
        <w:drawing>
          <wp:inline distT="0" distB="0" distL="0" distR="0">
            <wp:extent cx="2028825" cy="1076325"/>
            <wp:effectExtent l="0" t="0" r="9525" b="9525"/>
            <wp:docPr id="1" name="Рисунок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color w:val="000000"/>
        </w:rPr>
        <w:tab/>
        <w:t>С.Л. Течко</w:t>
      </w:r>
    </w:p>
    <w:p w:rsidR="002B0660" w:rsidRDefault="002B0660" w:rsidP="00C35F9E">
      <w:pPr>
        <w:spacing w:after="160" w:line="259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sectPr w:rsidR="002B0660" w:rsidSect="00AC0E02">
      <w:pgSz w:w="11906" w:h="16838"/>
      <w:pgMar w:top="1077" w:right="743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6C" w:rsidRDefault="006D486C" w:rsidP="00AE40F0">
      <w:pPr>
        <w:spacing w:after="0" w:line="240" w:lineRule="auto"/>
      </w:pPr>
      <w:r>
        <w:separator/>
      </w:r>
    </w:p>
  </w:endnote>
  <w:endnote w:type="continuationSeparator" w:id="0">
    <w:p w:rsidR="006D486C" w:rsidRDefault="006D486C" w:rsidP="00AE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Tahoma, Verdana, Helvet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6C" w:rsidRDefault="006D486C" w:rsidP="00AE40F0">
      <w:pPr>
        <w:spacing w:after="0" w:line="240" w:lineRule="auto"/>
      </w:pPr>
      <w:r>
        <w:separator/>
      </w:r>
    </w:p>
  </w:footnote>
  <w:footnote w:type="continuationSeparator" w:id="0">
    <w:p w:rsidR="006D486C" w:rsidRDefault="006D486C" w:rsidP="00AE40F0">
      <w:pPr>
        <w:spacing w:after="0" w:line="240" w:lineRule="auto"/>
      </w:pPr>
      <w:r>
        <w:continuationSeparator/>
      </w:r>
    </w:p>
  </w:footnote>
  <w:footnote w:id="1">
    <w:p w:rsidR="00AE40F0" w:rsidRDefault="00AE40F0" w:rsidP="00AE40F0">
      <w:pPr>
        <w:pStyle w:val="Footnote"/>
        <w:ind w:left="0" w:firstLine="0"/>
        <w:jc w:val="both"/>
      </w:pPr>
      <w:r>
        <w:rPr>
          <w:rStyle w:val="a7"/>
        </w:rPr>
        <w:t>*</w:t>
      </w:r>
      <w:r>
        <w:rPr>
          <w:rFonts w:ascii="Arial, Tahoma, Verdana, Helveti" w:hAnsi="Arial, Tahoma, Verdana, Helveti"/>
          <w:color w:val="000000"/>
          <w:sz w:val="24"/>
        </w:rPr>
        <w:t xml:space="preserve"> </w:t>
      </w:r>
      <w:r w:rsidR="002544CB">
        <w:rPr>
          <w:color w:val="000000"/>
        </w:rPr>
        <w:t>Р</w:t>
      </w:r>
      <w:r>
        <w:rPr>
          <w:color w:val="000000"/>
        </w:rPr>
        <w:t>егиональный оператор (в случае, если собственники помещений в многоквартирном доме формируют фонд капитального ремонта на счете регионального оператора) представляет таким собственникам предложения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и другие предложения, связанные с проведением такого капитального ремонта</w:t>
      </w:r>
      <w:r w:rsidR="002544CB">
        <w:rPr>
          <w:color w:val="000000"/>
        </w:rPr>
        <w:t xml:space="preserve"> (ч. 3 ст. 189 Жилищного кодекса Российской Федерации)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6D07"/>
    <w:multiLevelType w:val="hybridMultilevel"/>
    <w:tmpl w:val="770A3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424A3"/>
    <w:multiLevelType w:val="hybridMultilevel"/>
    <w:tmpl w:val="81623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85231"/>
    <w:multiLevelType w:val="hybridMultilevel"/>
    <w:tmpl w:val="A9B8800A"/>
    <w:lvl w:ilvl="0" w:tplc="9BBC2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C40BE"/>
    <w:multiLevelType w:val="hybridMultilevel"/>
    <w:tmpl w:val="B0AC44C8"/>
    <w:lvl w:ilvl="0" w:tplc="7E9A5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02"/>
    <w:rsid w:val="00000316"/>
    <w:rsid w:val="000130C0"/>
    <w:rsid w:val="000240BA"/>
    <w:rsid w:val="000263EF"/>
    <w:rsid w:val="000668D9"/>
    <w:rsid w:val="00076EBF"/>
    <w:rsid w:val="00077617"/>
    <w:rsid w:val="00077793"/>
    <w:rsid w:val="000842F5"/>
    <w:rsid w:val="000D18FC"/>
    <w:rsid w:val="000D5780"/>
    <w:rsid w:val="000E3A44"/>
    <w:rsid w:val="0010447D"/>
    <w:rsid w:val="00115E08"/>
    <w:rsid w:val="00121021"/>
    <w:rsid w:val="001232C7"/>
    <w:rsid w:val="001452F3"/>
    <w:rsid w:val="0015464B"/>
    <w:rsid w:val="00154E21"/>
    <w:rsid w:val="00162785"/>
    <w:rsid w:val="00165219"/>
    <w:rsid w:val="001B4CA6"/>
    <w:rsid w:val="001D3E2A"/>
    <w:rsid w:val="001F6B3C"/>
    <w:rsid w:val="002122E6"/>
    <w:rsid w:val="00222F37"/>
    <w:rsid w:val="002362D3"/>
    <w:rsid w:val="002544CB"/>
    <w:rsid w:val="0026565D"/>
    <w:rsid w:val="00290B29"/>
    <w:rsid w:val="00291A97"/>
    <w:rsid w:val="002B0660"/>
    <w:rsid w:val="002D479A"/>
    <w:rsid w:val="00306407"/>
    <w:rsid w:val="0031163B"/>
    <w:rsid w:val="00330FC9"/>
    <w:rsid w:val="00347672"/>
    <w:rsid w:val="00367F5B"/>
    <w:rsid w:val="003A4526"/>
    <w:rsid w:val="003B563E"/>
    <w:rsid w:val="003E4D81"/>
    <w:rsid w:val="00401EA7"/>
    <w:rsid w:val="00420532"/>
    <w:rsid w:val="00456171"/>
    <w:rsid w:val="004A36A7"/>
    <w:rsid w:val="004C07A9"/>
    <w:rsid w:val="004C191E"/>
    <w:rsid w:val="004E56E1"/>
    <w:rsid w:val="004F1006"/>
    <w:rsid w:val="00502C21"/>
    <w:rsid w:val="00514639"/>
    <w:rsid w:val="005149A6"/>
    <w:rsid w:val="005570A1"/>
    <w:rsid w:val="0059361B"/>
    <w:rsid w:val="005A1882"/>
    <w:rsid w:val="005D2BF1"/>
    <w:rsid w:val="00615DBB"/>
    <w:rsid w:val="006270DC"/>
    <w:rsid w:val="00646559"/>
    <w:rsid w:val="00661139"/>
    <w:rsid w:val="00672AAF"/>
    <w:rsid w:val="006846CB"/>
    <w:rsid w:val="006918E3"/>
    <w:rsid w:val="006A1B16"/>
    <w:rsid w:val="006D35D9"/>
    <w:rsid w:val="006D486C"/>
    <w:rsid w:val="006F30DB"/>
    <w:rsid w:val="007057CD"/>
    <w:rsid w:val="0071201A"/>
    <w:rsid w:val="00712E13"/>
    <w:rsid w:val="0077615F"/>
    <w:rsid w:val="007776E6"/>
    <w:rsid w:val="00784525"/>
    <w:rsid w:val="007938D8"/>
    <w:rsid w:val="007960CA"/>
    <w:rsid w:val="007A429A"/>
    <w:rsid w:val="007D1FB2"/>
    <w:rsid w:val="007D7502"/>
    <w:rsid w:val="0080408E"/>
    <w:rsid w:val="00825AAC"/>
    <w:rsid w:val="00832A42"/>
    <w:rsid w:val="0084372E"/>
    <w:rsid w:val="00846E9C"/>
    <w:rsid w:val="00860F28"/>
    <w:rsid w:val="00867620"/>
    <w:rsid w:val="008914F1"/>
    <w:rsid w:val="008B5C05"/>
    <w:rsid w:val="008C232C"/>
    <w:rsid w:val="008E450F"/>
    <w:rsid w:val="00932341"/>
    <w:rsid w:val="00954729"/>
    <w:rsid w:val="009761BA"/>
    <w:rsid w:val="009765EB"/>
    <w:rsid w:val="009A5C0D"/>
    <w:rsid w:val="009B6FED"/>
    <w:rsid w:val="009B7157"/>
    <w:rsid w:val="009C539E"/>
    <w:rsid w:val="009C7A35"/>
    <w:rsid w:val="009C7F59"/>
    <w:rsid w:val="009D2957"/>
    <w:rsid w:val="009E4F0B"/>
    <w:rsid w:val="009E4F3C"/>
    <w:rsid w:val="009F2569"/>
    <w:rsid w:val="00A17BC3"/>
    <w:rsid w:val="00A21647"/>
    <w:rsid w:val="00A35400"/>
    <w:rsid w:val="00A37CC1"/>
    <w:rsid w:val="00A514A4"/>
    <w:rsid w:val="00A52BBB"/>
    <w:rsid w:val="00A561A6"/>
    <w:rsid w:val="00A612B3"/>
    <w:rsid w:val="00A83871"/>
    <w:rsid w:val="00A92BD9"/>
    <w:rsid w:val="00AA367D"/>
    <w:rsid w:val="00AB7040"/>
    <w:rsid w:val="00AC0E02"/>
    <w:rsid w:val="00AD4579"/>
    <w:rsid w:val="00AE10CA"/>
    <w:rsid w:val="00AE40F0"/>
    <w:rsid w:val="00AF4B7D"/>
    <w:rsid w:val="00AF7A16"/>
    <w:rsid w:val="00B056AA"/>
    <w:rsid w:val="00B16979"/>
    <w:rsid w:val="00B31E2E"/>
    <w:rsid w:val="00B367D4"/>
    <w:rsid w:val="00B41C7D"/>
    <w:rsid w:val="00B77615"/>
    <w:rsid w:val="00BE6967"/>
    <w:rsid w:val="00BF1977"/>
    <w:rsid w:val="00C105CE"/>
    <w:rsid w:val="00C330FF"/>
    <w:rsid w:val="00C35F9E"/>
    <w:rsid w:val="00C60901"/>
    <w:rsid w:val="00C67F6E"/>
    <w:rsid w:val="00CE4BA9"/>
    <w:rsid w:val="00CF0FFB"/>
    <w:rsid w:val="00D4027D"/>
    <w:rsid w:val="00D41372"/>
    <w:rsid w:val="00D70357"/>
    <w:rsid w:val="00DA48CF"/>
    <w:rsid w:val="00DB2176"/>
    <w:rsid w:val="00DB5D42"/>
    <w:rsid w:val="00DC1E5D"/>
    <w:rsid w:val="00DE3947"/>
    <w:rsid w:val="00DE7CC5"/>
    <w:rsid w:val="00DF73A8"/>
    <w:rsid w:val="00E0152D"/>
    <w:rsid w:val="00E05BD3"/>
    <w:rsid w:val="00E36E97"/>
    <w:rsid w:val="00E701BE"/>
    <w:rsid w:val="00E86CCD"/>
    <w:rsid w:val="00ED289C"/>
    <w:rsid w:val="00EE3E2C"/>
    <w:rsid w:val="00EE65A7"/>
    <w:rsid w:val="00F11962"/>
    <w:rsid w:val="00F239BA"/>
    <w:rsid w:val="00F335F0"/>
    <w:rsid w:val="00F6643C"/>
    <w:rsid w:val="00F74A1F"/>
    <w:rsid w:val="00FA223A"/>
    <w:rsid w:val="00FC3C2A"/>
    <w:rsid w:val="00FE6058"/>
    <w:rsid w:val="00FF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C3B731-68D5-40FA-BBF2-F4A57894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0E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1B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295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E40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AE40F0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AE40F0"/>
    <w:pPr>
      <w:suppressLineNumbers/>
    </w:pPr>
  </w:style>
  <w:style w:type="character" w:styleId="a7">
    <w:name w:val="footnote reference"/>
    <w:basedOn w:val="a0"/>
    <w:uiPriority w:val="99"/>
    <w:semiHidden/>
    <w:unhideWhenUsed/>
    <w:rsid w:val="00AE40F0"/>
    <w:rPr>
      <w:vertAlign w:val="superscript"/>
    </w:rPr>
  </w:style>
  <w:style w:type="character" w:customStyle="1" w:styleId="apple-converted-space">
    <w:name w:val="apple-converted-space"/>
    <w:basedOn w:val="a0"/>
    <w:rsid w:val="00CF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fkr.kamchatka@mail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2C59E-DC0F-40BF-B25E-8A2D6BCE6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многоквартирных домов Камчатского края Фонд капитального ремонта</cp:lastModifiedBy>
  <cp:revision>44</cp:revision>
  <cp:lastPrinted>2017-05-10T02:02:00Z</cp:lastPrinted>
  <dcterms:created xsi:type="dcterms:W3CDTF">2015-04-23T00:01:00Z</dcterms:created>
  <dcterms:modified xsi:type="dcterms:W3CDTF">2017-05-10T02:02:00Z</dcterms:modified>
</cp:coreProperties>
</file>